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68" w:rsidRPr="00E9537D" w:rsidRDefault="00151468" w:rsidP="007A7ED8">
      <w:pPr>
        <w:spacing w:before="100" w:beforeAutospacing="1" w:afterLines="100" w:line="360" w:lineRule="auto"/>
        <w:ind w:firstLine="420"/>
        <w:jc w:val="center"/>
        <w:rPr>
          <w:rFonts w:ascii="微软雅黑" w:eastAsia="微软雅黑" w:hAnsi="微软雅黑" w:hint="eastAsia"/>
          <w:b/>
          <w:sz w:val="24"/>
        </w:rPr>
      </w:pPr>
      <w:r w:rsidRPr="00E9537D">
        <w:rPr>
          <w:rFonts w:ascii="微软雅黑" w:eastAsia="微软雅黑" w:hAnsi="微软雅黑" w:hint="eastAsia"/>
          <w:b/>
          <w:sz w:val="32"/>
        </w:rPr>
        <w:t>压力容器作业人员复审培训报名相关事项</w:t>
      </w:r>
    </w:p>
    <w:p w:rsidR="00601ADE" w:rsidRDefault="00A647C4" w:rsidP="007F2194">
      <w:pPr>
        <w:spacing w:line="360" w:lineRule="auto"/>
        <w:ind w:firstLine="420"/>
        <w:rPr>
          <w:rFonts w:hint="eastAsia"/>
          <w:sz w:val="24"/>
        </w:rPr>
      </w:pPr>
      <w:r w:rsidRPr="00151468">
        <w:rPr>
          <w:rFonts w:hint="eastAsia"/>
          <w:sz w:val="24"/>
        </w:rPr>
        <w:t>按照特种设备作业人员持证上岗要求，我校曾于</w:t>
      </w:r>
      <w:r w:rsidRPr="00151468">
        <w:rPr>
          <w:rFonts w:hint="eastAsia"/>
          <w:sz w:val="24"/>
        </w:rPr>
        <w:t>2013</w:t>
      </w:r>
      <w:r w:rsidRPr="00151468">
        <w:rPr>
          <w:rFonts w:hint="eastAsia"/>
          <w:sz w:val="24"/>
        </w:rPr>
        <w:t>年</w:t>
      </w:r>
      <w:r w:rsidRPr="00151468">
        <w:rPr>
          <w:rFonts w:hint="eastAsia"/>
          <w:sz w:val="24"/>
        </w:rPr>
        <w:t>10</w:t>
      </w:r>
      <w:r w:rsidRPr="00151468">
        <w:rPr>
          <w:rFonts w:hint="eastAsia"/>
          <w:sz w:val="24"/>
        </w:rPr>
        <w:t>月份举办过一次全校范围内的压力容器</w:t>
      </w:r>
      <w:r w:rsidR="00151468">
        <w:rPr>
          <w:rFonts w:hint="eastAsia"/>
          <w:sz w:val="24"/>
        </w:rPr>
        <w:t>作业人员</w:t>
      </w:r>
      <w:r w:rsidRPr="00151468">
        <w:rPr>
          <w:rFonts w:hint="eastAsia"/>
          <w:sz w:val="24"/>
        </w:rPr>
        <w:t>统一上岗培训工作，共计</w:t>
      </w:r>
      <w:r w:rsidRPr="00151468">
        <w:rPr>
          <w:rFonts w:hint="eastAsia"/>
          <w:sz w:val="24"/>
        </w:rPr>
        <w:t>48</w:t>
      </w:r>
      <w:r w:rsidRPr="00151468">
        <w:rPr>
          <w:rFonts w:hint="eastAsia"/>
          <w:sz w:val="24"/>
        </w:rPr>
        <w:t>位老师顺利通过培训获得证书，现</w:t>
      </w:r>
      <w:r w:rsidR="00151468">
        <w:rPr>
          <w:rFonts w:hint="eastAsia"/>
          <w:sz w:val="24"/>
        </w:rPr>
        <w:t>证书</w:t>
      </w:r>
      <w:r w:rsidR="007F2194">
        <w:rPr>
          <w:rFonts w:hint="eastAsia"/>
          <w:sz w:val="24"/>
        </w:rPr>
        <w:t>四年</w:t>
      </w:r>
      <w:r w:rsidR="00151468" w:rsidRPr="00151468">
        <w:rPr>
          <w:rFonts w:hint="eastAsia"/>
          <w:sz w:val="24"/>
        </w:rPr>
        <w:t>有效期将至，</w:t>
      </w:r>
      <w:r w:rsidR="007F2194">
        <w:rPr>
          <w:rFonts w:hint="eastAsia"/>
          <w:sz w:val="24"/>
        </w:rPr>
        <w:t>经与质监局培训中心协商，</w:t>
      </w:r>
      <w:r w:rsidR="00151468" w:rsidRPr="00151468">
        <w:rPr>
          <w:rFonts w:hint="eastAsia"/>
          <w:sz w:val="24"/>
        </w:rPr>
        <w:t>决定开展</w:t>
      </w:r>
      <w:r w:rsidR="00151468">
        <w:rPr>
          <w:rFonts w:hint="eastAsia"/>
          <w:sz w:val="24"/>
        </w:rPr>
        <w:t>相关</w:t>
      </w:r>
      <w:r w:rsidR="007F2194">
        <w:rPr>
          <w:rFonts w:hint="eastAsia"/>
          <w:sz w:val="24"/>
        </w:rPr>
        <w:t>人员</w:t>
      </w:r>
      <w:r w:rsidR="00151468" w:rsidRPr="00151468">
        <w:rPr>
          <w:rFonts w:hint="eastAsia"/>
          <w:sz w:val="24"/>
        </w:rPr>
        <w:t>复审培训</w:t>
      </w:r>
      <w:r w:rsidR="00151468">
        <w:rPr>
          <w:rFonts w:hint="eastAsia"/>
          <w:sz w:val="24"/>
        </w:rPr>
        <w:t>统一报名</w:t>
      </w:r>
      <w:r w:rsidR="00151468" w:rsidRPr="00151468">
        <w:rPr>
          <w:rFonts w:hint="eastAsia"/>
          <w:sz w:val="24"/>
        </w:rPr>
        <w:t>工作，相关</w:t>
      </w:r>
      <w:r w:rsidR="00151468">
        <w:rPr>
          <w:rFonts w:hint="eastAsia"/>
          <w:sz w:val="24"/>
        </w:rPr>
        <w:t>注意</w:t>
      </w:r>
      <w:r w:rsidR="00151468" w:rsidRPr="00151468">
        <w:rPr>
          <w:rFonts w:hint="eastAsia"/>
          <w:sz w:val="24"/>
        </w:rPr>
        <w:t>事项如下：</w:t>
      </w:r>
    </w:p>
    <w:p w:rsidR="00151468" w:rsidRPr="00151468" w:rsidRDefault="00151468" w:rsidP="007A7ED8">
      <w:pPr>
        <w:pStyle w:val="a5"/>
        <w:numPr>
          <w:ilvl w:val="0"/>
          <w:numId w:val="1"/>
        </w:numPr>
        <w:spacing w:afterLines="50" w:line="360" w:lineRule="auto"/>
        <w:ind w:left="0" w:firstLineChars="0" w:firstLine="420"/>
        <w:rPr>
          <w:rFonts w:hint="eastAsia"/>
          <w:sz w:val="24"/>
        </w:rPr>
      </w:pPr>
      <w:r w:rsidRPr="00151468">
        <w:rPr>
          <w:rFonts w:hint="eastAsia"/>
          <w:sz w:val="24"/>
        </w:rPr>
        <w:t>本次复审报名只针对</w:t>
      </w:r>
      <w:r w:rsidRPr="00151468">
        <w:rPr>
          <w:rFonts w:hint="eastAsia"/>
          <w:sz w:val="24"/>
        </w:rPr>
        <w:t>2013</w:t>
      </w:r>
      <w:r w:rsidRPr="00151468">
        <w:rPr>
          <w:rFonts w:hint="eastAsia"/>
          <w:sz w:val="24"/>
        </w:rPr>
        <w:t>年统一参加学校组织的压力容器培训取证人员，后期单独报名的人员</w:t>
      </w:r>
      <w:r w:rsidR="00DB1E1E">
        <w:rPr>
          <w:rFonts w:hint="eastAsia"/>
          <w:sz w:val="24"/>
        </w:rPr>
        <w:t>因证书有效期未到，不在本次统一复审报名之列</w:t>
      </w:r>
      <w:r w:rsidR="00B96D40">
        <w:rPr>
          <w:rFonts w:hint="eastAsia"/>
          <w:sz w:val="24"/>
        </w:rPr>
        <w:t>，需要复审请联系质监局培训中心，地址：红山路</w:t>
      </w:r>
      <w:r w:rsidR="00B96D40">
        <w:rPr>
          <w:rFonts w:hint="eastAsia"/>
          <w:sz w:val="24"/>
        </w:rPr>
        <w:t>166</w:t>
      </w:r>
      <w:r w:rsidR="00B96D40">
        <w:rPr>
          <w:rFonts w:hint="eastAsia"/>
          <w:sz w:val="24"/>
        </w:rPr>
        <w:t>号，电话：</w:t>
      </w:r>
      <w:r w:rsidR="00B96D40" w:rsidRPr="00B96D40">
        <w:rPr>
          <w:sz w:val="24"/>
        </w:rPr>
        <w:t>85401765</w:t>
      </w:r>
      <w:r w:rsidR="00B96D40">
        <w:rPr>
          <w:rFonts w:hint="eastAsia"/>
          <w:sz w:val="24"/>
        </w:rPr>
        <w:t>，</w:t>
      </w:r>
      <w:r w:rsidR="00B96D40" w:rsidRPr="00B96D40">
        <w:rPr>
          <w:sz w:val="24"/>
        </w:rPr>
        <w:t>84546352</w:t>
      </w:r>
      <w:r w:rsidRPr="00151468">
        <w:rPr>
          <w:rFonts w:hint="eastAsia"/>
          <w:sz w:val="24"/>
        </w:rPr>
        <w:t>。</w:t>
      </w:r>
    </w:p>
    <w:p w:rsidR="00151468" w:rsidRDefault="0039045A" w:rsidP="00DB1E1E">
      <w:pPr>
        <w:pStyle w:val="a5"/>
        <w:numPr>
          <w:ilvl w:val="0"/>
          <w:numId w:val="1"/>
        </w:numPr>
        <w:spacing w:line="360" w:lineRule="auto"/>
        <w:ind w:left="851" w:firstLineChars="0" w:hanging="431"/>
        <w:rPr>
          <w:rFonts w:hint="eastAsia"/>
          <w:sz w:val="24"/>
        </w:rPr>
      </w:pPr>
      <w:r>
        <w:rPr>
          <w:rFonts w:hint="eastAsia"/>
          <w:sz w:val="24"/>
        </w:rPr>
        <w:t>复审</w:t>
      </w:r>
      <w:r w:rsidR="007F2194">
        <w:rPr>
          <w:rFonts w:hint="eastAsia"/>
          <w:sz w:val="24"/>
        </w:rPr>
        <w:t>报名</w:t>
      </w:r>
      <w:r>
        <w:rPr>
          <w:rFonts w:hint="eastAsia"/>
          <w:sz w:val="24"/>
        </w:rPr>
        <w:t>需要准备的资料如下：</w:t>
      </w:r>
    </w:p>
    <w:p w:rsidR="00E9537D" w:rsidRPr="00E9537D" w:rsidRDefault="007F2194" w:rsidP="007F2194">
      <w:pPr>
        <w:pStyle w:val="a5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 w:rsidRPr="00E9537D">
        <w:rPr>
          <w:rFonts w:hint="eastAsia"/>
          <w:b/>
          <w:sz w:val="24"/>
        </w:rPr>
        <w:t xml:space="preserve"> </w:t>
      </w:r>
      <w:r w:rsidR="00E9537D">
        <w:rPr>
          <w:rFonts w:hint="eastAsia"/>
          <w:b/>
          <w:sz w:val="24"/>
        </w:rPr>
        <w:t>特种设备作业人员复审申请表，</w:t>
      </w:r>
      <w:r w:rsidR="00E9537D">
        <w:rPr>
          <w:rFonts w:hint="eastAsia"/>
          <w:b/>
          <w:sz w:val="24"/>
        </w:rPr>
        <w:t>1</w:t>
      </w:r>
      <w:r w:rsidR="00E9537D">
        <w:rPr>
          <w:rFonts w:hint="eastAsia"/>
          <w:b/>
          <w:sz w:val="24"/>
        </w:rPr>
        <w:t>份（见附件）；</w:t>
      </w:r>
    </w:p>
    <w:p w:rsidR="0039045A" w:rsidRDefault="00E9537D" w:rsidP="007F2194">
      <w:pPr>
        <w:pStyle w:val="a5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  </w:t>
      </w:r>
      <w:r w:rsidR="0039045A" w:rsidRPr="00E9537D">
        <w:rPr>
          <w:rFonts w:hint="eastAsia"/>
          <w:b/>
          <w:sz w:val="24"/>
        </w:rPr>
        <w:t>身份证正反面复印件，</w:t>
      </w:r>
      <w:r w:rsidR="0039045A" w:rsidRPr="00E9537D">
        <w:rPr>
          <w:rFonts w:hint="eastAsia"/>
          <w:b/>
          <w:sz w:val="24"/>
        </w:rPr>
        <w:t>1</w:t>
      </w:r>
      <w:r w:rsidR="0039045A" w:rsidRPr="00E9537D">
        <w:rPr>
          <w:rFonts w:hint="eastAsia"/>
          <w:b/>
          <w:sz w:val="24"/>
        </w:rPr>
        <w:t>份</w:t>
      </w:r>
      <w:r w:rsidR="0039045A">
        <w:rPr>
          <w:rFonts w:hint="eastAsia"/>
          <w:sz w:val="24"/>
        </w:rPr>
        <w:t>；</w:t>
      </w:r>
    </w:p>
    <w:p w:rsidR="0039045A" w:rsidRDefault="007F2194" w:rsidP="007F2194">
      <w:pPr>
        <w:pStyle w:val="a5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 w:rsidR="0039045A" w:rsidRPr="00E9537D">
        <w:rPr>
          <w:rFonts w:hint="eastAsia"/>
          <w:b/>
          <w:sz w:val="24"/>
        </w:rPr>
        <w:t>2</w:t>
      </w:r>
      <w:r w:rsidR="0039045A" w:rsidRPr="00E9537D">
        <w:rPr>
          <w:rFonts w:hint="eastAsia"/>
          <w:b/>
          <w:sz w:val="24"/>
        </w:rPr>
        <w:t>寸白底彩色照片</w:t>
      </w:r>
      <w:r w:rsidR="00B65E77" w:rsidRPr="00E9537D">
        <w:rPr>
          <w:rFonts w:hint="eastAsia"/>
          <w:b/>
          <w:sz w:val="24"/>
        </w:rPr>
        <w:t>，</w:t>
      </w:r>
      <w:r w:rsidR="00B65E77" w:rsidRPr="00E9537D">
        <w:rPr>
          <w:rFonts w:hint="eastAsia"/>
          <w:b/>
          <w:sz w:val="24"/>
        </w:rPr>
        <w:t>2</w:t>
      </w:r>
      <w:r w:rsidR="00B65E77" w:rsidRPr="00E9537D">
        <w:rPr>
          <w:rFonts w:hint="eastAsia"/>
          <w:b/>
          <w:sz w:val="24"/>
        </w:rPr>
        <w:t>张</w:t>
      </w:r>
      <w:r w:rsidR="00B65E77">
        <w:rPr>
          <w:rFonts w:hint="eastAsia"/>
          <w:sz w:val="24"/>
        </w:rPr>
        <w:t>；</w:t>
      </w:r>
    </w:p>
    <w:p w:rsidR="00B65E77" w:rsidRDefault="00B65E77" w:rsidP="007F2194">
      <w:pPr>
        <w:pStyle w:val="a5"/>
        <w:numPr>
          <w:ilvl w:val="0"/>
          <w:numId w:val="2"/>
        </w:numPr>
        <w:spacing w:line="360" w:lineRule="auto"/>
        <w:ind w:left="1134" w:firstLineChars="0" w:firstLine="0"/>
        <w:rPr>
          <w:rFonts w:hint="eastAsia"/>
          <w:sz w:val="22"/>
        </w:rPr>
      </w:pPr>
      <w:r w:rsidRPr="00E9537D">
        <w:rPr>
          <w:rFonts w:hint="eastAsia"/>
          <w:b/>
          <w:sz w:val="24"/>
        </w:rPr>
        <w:t>体检证明</w:t>
      </w:r>
      <w:r w:rsidR="00E9537D">
        <w:rPr>
          <w:rFonts w:hint="eastAsia"/>
          <w:sz w:val="22"/>
        </w:rPr>
        <w:t>：</w:t>
      </w:r>
      <w:r w:rsidR="00E62E4B" w:rsidRPr="007F2194">
        <w:rPr>
          <w:rFonts w:hint="eastAsia"/>
          <w:sz w:val="22"/>
        </w:rPr>
        <w:t>持</w:t>
      </w:r>
      <w:r w:rsidR="007F2194" w:rsidRPr="007F2194">
        <w:rPr>
          <w:rFonts w:hint="eastAsia"/>
          <w:sz w:val="22"/>
        </w:rPr>
        <w:t>“体检样</w:t>
      </w:r>
      <w:r w:rsidR="00E62E4B" w:rsidRPr="007F2194">
        <w:rPr>
          <w:rFonts w:hint="eastAsia"/>
          <w:sz w:val="22"/>
        </w:rPr>
        <w:t>表</w:t>
      </w:r>
      <w:r w:rsidR="007F2194" w:rsidRPr="007F2194">
        <w:rPr>
          <w:rFonts w:hint="eastAsia"/>
          <w:sz w:val="22"/>
        </w:rPr>
        <w:t>”</w:t>
      </w:r>
      <w:r w:rsidR="00E9537D">
        <w:rPr>
          <w:rFonts w:hint="eastAsia"/>
          <w:sz w:val="22"/>
        </w:rPr>
        <w:t>（见附件）</w:t>
      </w:r>
      <w:r w:rsidR="00E62E4B" w:rsidRPr="007F2194">
        <w:rPr>
          <w:rFonts w:hint="eastAsia"/>
          <w:sz w:val="22"/>
        </w:rPr>
        <w:t>到</w:t>
      </w:r>
      <w:r w:rsidR="007F2194" w:rsidRPr="007F2194">
        <w:rPr>
          <w:rFonts w:hint="eastAsia"/>
          <w:sz w:val="22"/>
        </w:rPr>
        <w:t>社区及以上医院进行体检</w:t>
      </w:r>
      <w:r w:rsidR="00E9537D">
        <w:rPr>
          <w:rFonts w:hint="eastAsia"/>
          <w:sz w:val="22"/>
        </w:rPr>
        <w:t>。</w:t>
      </w:r>
    </w:p>
    <w:p w:rsidR="00E9537D" w:rsidRDefault="00E9537D" w:rsidP="007F2194">
      <w:pPr>
        <w:pStyle w:val="a5"/>
        <w:numPr>
          <w:ilvl w:val="0"/>
          <w:numId w:val="2"/>
        </w:numPr>
        <w:spacing w:line="360" w:lineRule="auto"/>
        <w:ind w:left="1134" w:firstLineChars="0" w:firstLine="0"/>
        <w:rPr>
          <w:rFonts w:hint="eastAsia"/>
          <w:sz w:val="22"/>
        </w:rPr>
      </w:pPr>
      <w:r>
        <w:rPr>
          <w:rFonts w:hint="eastAsia"/>
          <w:sz w:val="22"/>
        </w:rPr>
        <w:t>其他资料由设备处统一准备。</w:t>
      </w:r>
    </w:p>
    <w:p w:rsidR="00E9537D" w:rsidRPr="001B03C4" w:rsidRDefault="00E9537D" w:rsidP="007A7ED8">
      <w:pPr>
        <w:pStyle w:val="a5"/>
        <w:numPr>
          <w:ilvl w:val="0"/>
          <w:numId w:val="2"/>
        </w:numPr>
        <w:spacing w:afterLines="50" w:line="360" w:lineRule="auto"/>
        <w:ind w:left="1134" w:firstLineChars="0" w:firstLine="0"/>
        <w:rPr>
          <w:rFonts w:hint="eastAsia"/>
          <w:b/>
          <w:sz w:val="22"/>
          <w:highlight w:val="yellow"/>
        </w:rPr>
      </w:pPr>
      <w:r w:rsidRPr="001B03C4">
        <w:rPr>
          <w:rFonts w:hint="eastAsia"/>
          <w:b/>
          <w:sz w:val="22"/>
          <w:highlight w:val="yellow"/>
        </w:rPr>
        <w:t>资料提交</w:t>
      </w:r>
      <w:r w:rsidR="001B03C4">
        <w:rPr>
          <w:rFonts w:hint="eastAsia"/>
          <w:b/>
          <w:sz w:val="22"/>
          <w:highlight w:val="yellow"/>
        </w:rPr>
        <w:t>要求</w:t>
      </w:r>
      <w:r w:rsidRPr="001B03C4">
        <w:rPr>
          <w:rFonts w:hint="eastAsia"/>
          <w:b/>
          <w:sz w:val="22"/>
          <w:highlight w:val="yellow"/>
        </w:rPr>
        <w:t>：</w:t>
      </w:r>
      <w:r w:rsidRPr="001B03C4">
        <w:rPr>
          <w:rFonts w:hint="eastAsia"/>
          <w:b/>
          <w:sz w:val="22"/>
          <w:highlight w:val="yellow"/>
          <w:u w:val="single"/>
        </w:rPr>
        <w:t>2017</w:t>
      </w:r>
      <w:r w:rsidRPr="001B03C4">
        <w:rPr>
          <w:rFonts w:hint="eastAsia"/>
          <w:b/>
          <w:sz w:val="22"/>
          <w:highlight w:val="yellow"/>
          <w:u w:val="single"/>
        </w:rPr>
        <w:t>年</w:t>
      </w:r>
      <w:r w:rsidR="001B03C4" w:rsidRPr="001B03C4">
        <w:rPr>
          <w:rFonts w:hint="eastAsia"/>
          <w:b/>
          <w:sz w:val="22"/>
          <w:highlight w:val="yellow"/>
          <w:u w:val="single"/>
        </w:rPr>
        <w:t>9</w:t>
      </w:r>
      <w:r w:rsidR="001B03C4" w:rsidRPr="001B03C4">
        <w:rPr>
          <w:rFonts w:hint="eastAsia"/>
          <w:b/>
          <w:sz w:val="22"/>
          <w:highlight w:val="yellow"/>
          <w:u w:val="single"/>
        </w:rPr>
        <w:t>月</w:t>
      </w:r>
      <w:r w:rsidR="001B03C4" w:rsidRPr="001B03C4">
        <w:rPr>
          <w:rFonts w:hint="eastAsia"/>
          <w:b/>
          <w:sz w:val="22"/>
          <w:highlight w:val="yellow"/>
          <w:u w:val="single"/>
        </w:rPr>
        <w:t>20</w:t>
      </w:r>
      <w:r w:rsidR="001B03C4" w:rsidRPr="001B03C4">
        <w:rPr>
          <w:rFonts w:hint="eastAsia"/>
          <w:b/>
          <w:sz w:val="22"/>
          <w:highlight w:val="yellow"/>
          <w:u w:val="single"/>
        </w:rPr>
        <w:t>日前</w:t>
      </w:r>
      <w:r w:rsidR="001B03C4">
        <w:rPr>
          <w:rFonts w:hint="eastAsia"/>
          <w:b/>
          <w:sz w:val="22"/>
          <w:highlight w:val="yellow"/>
        </w:rPr>
        <w:t>，交到四牌楼校区五四楼</w:t>
      </w:r>
      <w:r w:rsidR="001B03C4">
        <w:rPr>
          <w:rFonts w:hint="eastAsia"/>
          <w:b/>
          <w:sz w:val="22"/>
          <w:highlight w:val="yellow"/>
        </w:rPr>
        <w:t>101-7</w:t>
      </w:r>
      <w:r w:rsidR="001B03C4">
        <w:rPr>
          <w:rFonts w:hint="eastAsia"/>
          <w:b/>
          <w:sz w:val="22"/>
          <w:highlight w:val="yellow"/>
        </w:rPr>
        <w:t>，或</w:t>
      </w:r>
      <w:r w:rsidR="001B03C4">
        <w:rPr>
          <w:rFonts w:hint="eastAsia"/>
          <w:b/>
          <w:sz w:val="22"/>
          <w:highlight w:val="yellow"/>
        </w:rPr>
        <w:t xml:space="preserve"> </w:t>
      </w:r>
      <w:r w:rsidR="001B03C4">
        <w:rPr>
          <w:rFonts w:hint="eastAsia"/>
          <w:b/>
          <w:sz w:val="22"/>
          <w:highlight w:val="yellow"/>
        </w:rPr>
        <w:t>九龙湖校区教五楼</w:t>
      </w:r>
      <w:r w:rsidR="001B03C4">
        <w:rPr>
          <w:rFonts w:hint="eastAsia"/>
          <w:b/>
          <w:sz w:val="22"/>
          <w:highlight w:val="yellow"/>
        </w:rPr>
        <w:t>304</w:t>
      </w:r>
      <w:r w:rsidR="001B03C4">
        <w:rPr>
          <w:rFonts w:hint="eastAsia"/>
          <w:b/>
          <w:sz w:val="22"/>
          <w:highlight w:val="yellow"/>
        </w:rPr>
        <w:t>，联系人：朱菊芬，</w:t>
      </w:r>
      <w:r w:rsidR="001B03C4">
        <w:rPr>
          <w:rFonts w:hint="eastAsia"/>
          <w:b/>
          <w:sz w:val="22"/>
          <w:highlight w:val="yellow"/>
        </w:rPr>
        <w:t>83792703</w:t>
      </w:r>
      <w:r w:rsidR="001B03C4">
        <w:rPr>
          <w:rFonts w:hint="eastAsia"/>
          <w:b/>
          <w:sz w:val="22"/>
          <w:highlight w:val="yellow"/>
        </w:rPr>
        <w:t>。</w:t>
      </w:r>
    </w:p>
    <w:p w:rsidR="007F2194" w:rsidRPr="00E9537D" w:rsidRDefault="007F2194" w:rsidP="007F2194">
      <w:pPr>
        <w:spacing w:line="360" w:lineRule="auto"/>
        <w:rPr>
          <w:rFonts w:hint="eastAsia"/>
          <w:sz w:val="24"/>
        </w:rPr>
      </w:pPr>
      <w:r w:rsidRPr="00E9537D">
        <w:rPr>
          <w:rFonts w:hint="eastAsia"/>
          <w:sz w:val="24"/>
        </w:rPr>
        <w:tab/>
        <w:t>3</w:t>
      </w:r>
      <w:r w:rsidRPr="00E9537D">
        <w:rPr>
          <w:rFonts w:hint="eastAsia"/>
          <w:sz w:val="24"/>
        </w:rPr>
        <w:t>、</w:t>
      </w:r>
      <w:r w:rsidR="00E9537D" w:rsidRPr="00E9537D">
        <w:rPr>
          <w:rFonts w:hint="eastAsia"/>
          <w:sz w:val="24"/>
        </w:rPr>
        <w:t xml:space="preserve"> </w:t>
      </w:r>
      <w:r w:rsidRPr="00E9537D">
        <w:rPr>
          <w:rFonts w:hint="eastAsia"/>
          <w:sz w:val="24"/>
        </w:rPr>
        <w:t>复审培训、考核采取网络学习模式，培训网站地址：</w:t>
      </w:r>
      <w:r w:rsidR="00E9537D" w:rsidRPr="00E9537D">
        <w:rPr>
          <w:rFonts w:hint="eastAsia"/>
          <w:b/>
          <w:color w:val="FF0000"/>
          <w:sz w:val="24"/>
        </w:rPr>
        <w:t>http://</w:t>
      </w:r>
      <w:r w:rsidRPr="00E9537D">
        <w:rPr>
          <w:rFonts w:hint="eastAsia"/>
          <w:b/>
          <w:color w:val="FF0000"/>
          <w:sz w:val="24"/>
        </w:rPr>
        <w:t>njzjpx.tskspx.com</w:t>
      </w:r>
      <w:r w:rsidRPr="00E9537D">
        <w:rPr>
          <w:rFonts w:hint="eastAsia"/>
          <w:sz w:val="24"/>
        </w:rPr>
        <w:t>，可用手机号或身份证号码登录，初始密码</w:t>
      </w:r>
      <w:r w:rsidRPr="00E9537D">
        <w:rPr>
          <w:rFonts w:hint="eastAsia"/>
          <w:sz w:val="24"/>
        </w:rPr>
        <w:t>123456</w:t>
      </w:r>
      <w:r w:rsidRPr="00E9537D">
        <w:rPr>
          <w:rFonts w:hint="eastAsia"/>
          <w:sz w:val="24"/>
        </w:rPr>
        <w:t>，目前质监局培训中心已为我校相关人员开通网络学习账号，</w:t>
      </w:r>
      <w:r w:rsidR="00E9537D">
        <w:rPr>
          <w:rFonts w:hint="eastAsia"/>
          <w:sz w:val="24"/>
        </w:rPr>
        <w:t>账号有效期截止到</w:t>
      </w:r>
      <w:r w:rsidR="00E9537D">
        <w:rPr>
          <w:rFonts w:hint="eastAsia"/>
          <w:sz w:val="24"/>
        </w:rPr>
        <w:t>2017</w:t>
      </w:r>
      <w:r w:rsidR="00E9537D">
        <w:rPr>
          <w:rFonts w:hint="eastAsia"/>
          <w:sz w:val="24"/>
        </w:rPr>
        <w:t>年</w:t>
      </w:r>
      <w:r w:rsidRPr="00E9537D">
        <w:rPr>
          <w:rFonts w:hint="eastAsia"/>
          <w:sz w:val="24"/>
        </w:rPr>
        <w:t>11</w:t>
      </w:r>
      <w:r w:rsidRPr="00E9537D">
        <w:rPr>
          <w:rFonts w:hint="eastAsia"/>
          <w:sz w:val="24"/>
        </w:rPr>
        <w:t>月</w:t>
      </w:r>
      <w:r w:rsidRPr="00E9537D">
        <w:rPr>
          <w:rFonts w:hint="eastAsia"/>
          <w:sz w:val="24"/>
        </w:rPr>
        <w:t>7</w:t>
      </w:r>
      <w:r w:rsidRPr="00E9537D">
        <w:rPr>
          <w:rFonts w:hint="eastAsia"/>
          <w:sz w:val="24"/>
        </w:rPr>
        <w:t>日</w:t>
      </w:r>
      <w:r w:rsidR="00E9537D">
        <w:rPr>
          <w:rFonts w:hint="eastAsia"/>
          <w:sz w:val="24"/>
        </w:rPr>
        <w:t>，请在截止日前完成压力容器作业人员网上复审</w:t>
      </w:r>
      <w:r w:rsidR="00B96D40">
        <w:rPr>
          <w:rFonts w:hint="eastAsia"/>
          <w:sz w:val="24"/>
        </w:rPr>
        <w:t>学习、</w:t>
      </w:r>
      <w:r w:rsidR="00E9537D">
        <w:rPr>
          <w:rFonts w:hint="eastAsia"/>
          <w:sz w:val="24"/>
        </w:rPr>
        <w:t>考试</w:t>
      </w:r>
      <w:r w:rsidR="00B96D40">
        <w:rPr>
          <w:rFonts w:hint="eastAsia"/>
          <w:sz w:val="24"/>
        </w:rPr>
        <w:t>，培训合格，考试通过后发放新的《特种设备作业人员证》</w:t>
      </w:r>
      <w:r w:rsidR="00E9537D">
        <w:rPr>
          <w:rFonts w:hint="eastAsia"/>
          <w:sz w:val="24"/>
        </w:rPr>
        <w:t>。</w:t>
      </w:r>
    </w:p>
    <w:p w:rsidR="00151468" w:rsidRPr="007F2194" w:rsidRDefault="00151468" w:rsidP="007F2194">
      <w:pPr>
        <w:spacing w:line="360" w:lineRule="auto"/>
        <w:rPr>
          <w:sz w:val="24"/>
        </w:rPr>
      </w:pPr>
    </w:p>
    <w:sectPr w:rsidR="00151468" w:rsidRPr="007F2194" w:rsidSect="00710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93A" w:rsidRDefault="0024793A" w:rsidP="00A647C4">
      <w:r>
        <w:separator/>
      </w:r>
    </w:p>
  </w:endnote>
  <w:endnote w:type="continuationSeparator" w:id="1">
    <w:p w:rsidR="0024793A" w:rsidRDefault="0024793A" w:rsidP="00A64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93A" w:rsidRDefault="0024793A" w:rsidP="00A647C4">
      <w:r>
        <w:separator/>
      </w:r>
    </w:p>
  </w:footnote>
  <w:footnote w:type="continuationSeparator" w:id="1">
    <w:p w:rsidR="0024793A" w:rsidRDefault="0024793A" w:rsidP="00A647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201B"/>
    <w:multiLevelType w:val="hybridMultilevel"/>
    <w:tmpl w:val="B53C3966"/>
    <w:lvl w:ilvl="0" w:tplc="A9F461BA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">
    <w:nsid w:val="69104C3E"/>
    <w:multiLevelType w:val="hybridMultilevel"/>
    <w:tmpl w:val="FE9E96DC"/>
    <w:lvl w:ilvl="0" w:tplc="DC66C90A">
      <w:start w:val="1"/>
      <w:numFmt w:val="decimal"/>
      <w:lvlText w:val="%1、"/>
      <w:lvlJc w:val="left"/>
      <w:pPr>
        <w:ind w:left="108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7C4"/>
    <w:rsid w:val="00151468"/>
    <w:rsid w:val="001B03C4"/>
    <w:rsid w:val="0022504A"/>
    <w:rsid w:val="0024793A"/>
    <w:rsid w:val="00302EFE"/>
    <w:rsid w:val="0039045A"/>
    <w:rsid w:val="00601ADE"/>
    <w:rsid w:val="007100F1"/>
    <w:rsid w:val="007A7ED8"/>
    <w:rsid w:val="007F2194"/>
    <w:rsid w:val="009B16F1"/>
    <w:rsid w:val="00A30BF2"/>
    <w:rsid w:val="00A647C4"/>
    <w:rsid w:val="00B65E77"/>
    <w:rsid w:val="00B96D40"/>
    <w:rsid w:val="00C219B6"/>
    <w:rsid w:val="00DB1E1E"/>
    <w:rsid w:val="00E62E4B"/>
    <w:rsid w:val="00E9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F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4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47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4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47C4"/>
    <w:rPr>
      <w:sz w:val="18"/>
      <w:szCs w:val="18"/>
    </w:rPr>
  </w:style>
  <w:style w:type="paragraph" w:styleId="a5">
    <w:name w:val="List Paragraph"/>
    <w:basedOn w:val="a"/>
    <w:uiPriority w:val="34"/>
    <w:qFormat/>
    <w:rsid w:val="0015146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刘加彬</dc:creator>
  <cp:keywords/>
  <dc:description/>
  <cp:lastModifiedBy>刘加彬</cp:lastModifiedBy>
  <cp:revision>11</cp:revision>
  <dcterms:created xsi:type="dcterms:W3CDTF">2017-09-06T08:56:00Z</dcterms:created>
  <dcterms:modified xsi:type="dcterms:W3CDTF">2017-09-08T08:16:00Z</dcterms:modified>
</cp:coreProperties>
</file>